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B66" w:rsidRPr="003E637D" w:rsidRDefault="007A2B66" w:rsidP="003E637D">
      <w:pPr>
        <w:rPr>
          <w:b/>
          <w:sz w:val="24"/>
          <w:szCs w:val="24"/>
        </w:rPr>
      </w:pPr>
      <w:r w:rsidRPr="003E637D">
        <w:rPr>
          <w:b/>
          <w:sz w:val="24"/>
          <w:szCs w:val="24"/>
        </w:rPr>
        <w:t>Pourquoi Article 27 Bruxelles refuse de travailler avec les</w:t>
      </w:r>
      <w:r w:rsidR="00DB02A8" w:rsidRPr="003E637D">
        <w:rPr>
          <w:b/>
          <w:sz w:val="24"/>
          <w:szCs w:val="24"/>
        </w:rPr>
        <w:t xml:space="preserve"> </w:t>
      </w:r>
      <w:r w:rsidR="003E637D" w:rsidRPr="003E637D">
        <w:rPr>
          <w:b/>
          <w:sz w:val="24"/>
          <w:szCs w:val="24"/>
        </w:rPr>
        <w:t xml:space="preserve">opérateurs </w:t>
      </w:r>
      <w:r w:rsidR="00DB02A8" w:rsidRPr="003E637D">
        <w:rPr>
          <w:b/>
          <w:sz w:val="24"/>
          <w:szCs w:val="24"/>
        </w:rPr>
        <w:t>culturel</w:t>
      </w:r>
      <w:r w:rsidRPr="003E637D">
        <w:rPr>
          <w:b/>
          <w:sz w:val="24"/>
          <w:szCs w:val="24"/>
        </w:rPr>
        <w:t xml:space="preserve">s qui </w:t>
      </w:r>
      <w:r w:rsidR="003E637D" w:rsidRPr="003E637D">
        <w:rPr>
          <w:b/>
          <w:sz w:val="24"/>
          <w:szCs w:val="24"/>
        </w:rPr>
        <w:t xml:space="preserve">veulent seulement </w:t>
      </w:r>
      <w:r w:rsidRPr="003E637D">
        <w:rPr>
          <w:b/>
          <w:sz w:val="24"/>
          <w:szCs w:val="24"/>
        </w:rPr>
        <w:t>mett</w:t>
      </w:r>
      <w:r w:rsidR="003E637D" w:rsidRPr="003E637D">
        <w:rPr>
          <w:b/>
          <w:sz w:val="24"/>
          <w:szCs w:val="24"/>
        </w:rPr>
        <w:t xml:space="preserve">re </w:t>
      </w:r>
      <w:r w:rsidRPr="003E637D">
        <w:rPr>
          <w:b/>
          <w:sz w:val="24"/>
          <w:szCs w:val="24"/>
        </w:rPr>
        <w:t>des quotas</w:t>
      </w:r>
      <w:r w:rsidR="003E637D" w:rsidRPr="003E637D">
        <w:rPr>
          <w:b/>
          <w:sz w:val="24"/>
          <w:szCs w:val="24"/>
        </w:rPr>
        <w:t xml:space="preserve"> de place</w:t>
      </w:r>
      <w:r w:rsidRPr="003E637D">
        <w:rPr>
          <w:b/>
          <w:sz w:val="24"/>
          <w:szCs w:val="24"/>
        </w:rPr>
        <w:t> </w:t>
      </w:r>
      <w:r w:rsidR="003E637D" w:rsidRPr="003E637D">
        <w:rPr>
          <w:b/>
          <w:sz w:val="24"/>
          <w:szCs w:val="24"/>
        </w:rPr>
        <w:t>à disposition</w:t>
      </w:r>
      <w:r w:rsidRPr="003E637D">
        <w:rPr>
          <w:b/>
          <w:sz w:val="24"/>
          <w:szCs w:val="24"/>
        </w:rPr>
        <w:t>?</w:t>
      </w:r>
    </w:p>
    <w:p w:rsidR="00DB02A8" w:rsidRPr="003E637D" w:rsidRDefault="007A2B66" w:rsidP="003E637D">
      <w:pPr>
        <w:rPr>
          <w:sz w:val="24"/>
          <w:szCs w:val="24"/>
        </w:rPr>
      </w:pPr>
      <w:r w:rsidRPr="003E637D">
        <w:rPr>
          <w:sz w:val="24"/>
          <w:szCs w:val="24"/>
        </w:rPr>
        <w:t>Article 27 Bruxelles</w:t>
      </w:r>
      <w:r w:rsidR="005C6302" w:rsidRPr="003E637D">
        <w:rPr>
          <w:sz w:val="24"/>
          <w:szCs w:val="24"/>
        </w:rPr>
        <w:t xml:space="preserve"> considère </w:t>
      </w:r>
      <w:r w:rsidRPr="003E637D">
        <w:rPr>
          <w:sz w:val="24"/>
          <w:szCs w:val="24"/>
        </w:rPr>
        <w:t>que le système des  quotas n’est pas  compatible avec les  missions d’Article 27</w:t>
      </w:r>
      <w:r w:rsidR="005C6302" w:rsidRPr="003E637D">
        <w:rPr>
          <w:sz w:val="24"/>
          <w:szCs w:val="24"/>
        </w:rPr>
        <w:t xml:space="preserve"> dont la philosophie et les principes s’enracinent dans la Déclaration Universelle des Droits de l’Homme</w:t>
      </w:r>
      <w:r w:rsidR="002D0C65" w:rsidRPr="003E637D">
        <w:rPr>
          <w:sz w:val="24"/>
          <w:szCs w:val="24"/>
        </w:rPr>
        <w:t xml:space="preserve"> (DUDH - 1948)</w:t>
      </w:r>
    </w:p>
    <w:p w:rsidR="00240DBB" w:rsidRPr="003E637D" w:rsidRDefault="007A2B66" w:rsidP="002D0C65">
      <w:pPr>
        <w:spacing w:after="0"/>
        <w:rPr>
          <w:sz w:val="24"/>
          <w:szCs w:val="24"/>
        </w:rPr>
      </w:pPr>
      <w:r w:rsidRPr="003E637D">
        <w:rPr>
          <w:sz w:val="24"/>
          <w:szCs w:val="24"/>
        </w:rPr>
        <w:t>Pour rappel, la Charte d’Article 27 stipul</w:t>
      </w:r>
      <w:r w:rsidR="003E637D" w:rsidRPr="003E637D">
        <w:rPr>
          <w:sz w:val="24"/>
          <w:szCs w:val="24"/>
        </w:rPr>
        <w:t xml:space="preserve">e </w:t>
      </w:r>
      <w:r w:rsidRPr="003E637D">
        <w:rPr>
          <w:sz w:val="24"/>
          <w:szCs w:val="24"/>
        </w:rPr>
        <w:t xml:space="preserve">parmi ses principes fondateurs </w:t>
      </w:r>
      <w:r w:rsidR="00240DBB" w:rsidRPr="003E637D">
        <w:rPr>
          <w:sz w:val="24"/>
          <w:szCs w:val="24"/>
        </w:rPr>
        <w:t xml:space="preserve">que : </w:t>
      </w:r>
    </w:p>
    <w:p w:rsidR="00240DBB" w:rsidRPr="003E637D" w:rsidRDefault="00240DBB" w:rsidP="003E637D">
      <w:pPr>
        <w:spacing w:after="0" w:line="240" w:lineRule="auto"/>
        <w:rPr>
          <w:b/>
          <w:sz w:val="24"/>
          <w:szCs w:val="24"/>
        </w:rPr>
      </w:pPr>
      <w:r w:rsidRPr="003E637D">
        <w:rPr>
          <w:b/>
          <w:sz w:val="24"/>
          <w:szCs w:val="24"/>
        </w:rPr>
        <w:t>« Dans la mesure où</w:t>
      </w:r>
      <w:r w:rsidR="002D0C65" w:rsidRPr="003E637D">
        <w:rPr>
          <w:b/>
          <w:sz w:val="24"/>
          <w:szCs w:val="24"/>
        </w:rPr>
        <w:t xml:space="preserve"> </w:t>
      </w:r>
      <w:r w:rsidRPr="003E637D">
        <w:rPr>
          <w:b/>
          <w:sz w:val="24"/>
          <w:szCs w:val="24"/>
        </w:rPr>
        <w:t xml:space="preserve"> Article 27 entend garantir le libre choix culturel, l’offre culturelle proposée par l’association se doit d’être éclectique et</w:t>
      </w:r>
      <w:r w:rsidR="003E637D" w:rsidRPr="003E637D">
        <w:rPr>
          <w:b/>
          <w:sz w:val="24"/>
          <w:szCs w:val="24"/>
        </w:rPr>
        <w:t xml:space="preserve"> pluridisciplinaire. Article 27</w:t>
      </w:r>
      <w:r w:rsidRPr="003E637D">
        <w:rPr>
          <w:b/>
          <w:sz w:val="24"/>
          <w:szCs w:val="24"/>
        </w:rPr>
        <w:t>, dans cet esprit, disposera d’un</w:t>
      </w:r>
    </w:p>
    <w:p w:rsidR="005B7B45" w:rsidRPr="003E637D" w:rsidRDefault="00240DBB" w:rsidP="003E637D">
      <w:pPr>
        <w:spacing w:after="0" w:line="240" w:lineRule="auto"/>
        <w:rPr>
          <w:b/>
          <w:sz w:val="24"/>
          <w:szCs w:val="24"/>
        </w:rPr>
      </w:pPr>
      <w:proofErr w:type="gramStart"/>
      <w:r w:rsidRPr="003E637D">
        <w:rPr>
          <w:b/>
          <w:sz w:val="24"/>
          <w:szCs w:val="24"/>
        </w:rPr>
        <w:t>réseau</w:t>
      </w:r>
      <w:proofErr w:type="gramEnd"/>
      <w:r w:rsidRPr="003E637D">
        <w:rPr>
          <w:b/>
          <w:sz w:val="24"/>
          <w:szCs w:val="24"/>
        </w:rPr>
        <w:t xml:space="preserve"> de partenaires culturels s’engageant à ouvrir l’ensemble de leur programmation aux bénéficiaires</w:t>
      </w:r>
      <w:r w:rsidR="003E637D" w:rsidRPr="003E637D">
        <w:rPr>
          <w:b/>
          <w:sz w:val="24"/>
          <w:szCs w:val="24"/>
        </w:rPr>
        <w:t xml:space="preserve"> </w:t>
      </w:r>
      <w:r w:rsidRPr="003E637D">
        <w:rPr>
          <w:b/>
          <w:sz w:val="24"/>
          <w:szCs w:val="24"/>
        </w:rPr>
        <w:t xml:space="preserve">d’Article 27. En ce, sans restriction, ni de date ni d’événement, de façon à permettre aux bénéficiaires d’Article 27 d’assister, quand ils </w:t>
      </w:r>
      <w:r w:rsidR="00227099" w:rsidRPr="003E637D">
        <w:rPr>
          <w:b/>
          <w:sz w:val="24"/>
          <w:szCs w:val="24"/>
        </w:rPr>
        <w:t>le veulent et où ils le veulent</w:t>
      </w:r>
      <w:r w:rsidRPr="003E637D">
        <w:rPr>
          <w:b/>
          <w:sz w:val="24"/>
          <w:szCs w:val="24"/>
        </w:rPr>
        <w:t>, aux événements culturels de leur choix ».</w:t>
      </w:r>
    </w:p>
    <w:p w:rsidR="00240DBB" w:rsidRPr="003E637D" w:rsidRDefault="00240DBB" w:rsidP="00240DBB">
      <w:pPr>
        <w:spacing w:after="0" w:line="240" w:lineRule="auto"/>
        <w:rPr>
          <w:sz w:val="24"/>
          <w:szCs w:val="24"/>
        </w:rPr>
      </w:pPr>
    </w:p>
    <w:p w:rsidR="00DB02A8" w:rsidRPr="003E637D" w:rsidRDefault="00227099" w:rsidP="00DB02A8">
      <w:pPr>
        <w:spacing w:after="0" w:line="240" w:lineRule="auto"/>
        <w:rPr>
          <w:sz w:val="24"/>
          <w:szCs w:val="24"/>
        </w:rPr>
      </w:pPr>
      <w:r w:rsidRPr="003E637D">
        <w:rPr>
          <w:sz w:val="24"/>
          <w:szCs w:val="24"/>
        </w:rPr>
        <w:t>Le système des quotas tout comme la limitation de certains événements accessibles aux bénéficiaires d’Article 27 :</w:t>
      </w:r>
    </w:p>
    <w:p w:rsidR="00227099" w:rsidRPr="003E637D" w:rsidRDefault="00227099" w:rsidP="00DB02A8">
      <w:pPr>
        <w:spacing w:after="0" w:line="240" w:lineRule="auto"/>
        <w:rPr>
          <w:sz w:val="24"/>
          <w:szCs w:val="24"/>
        </w:rPr>
      </w:pPr>
    </w:p>
    <w:p w:rsidR="00227099" w:rsidRPr="003E637D" w:rsidRDefault="00227099" w:rsidP="00227099">
      <w:pPr>
        <w:pStyle w:val="Paragraphedeliste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E637D">
        <w:rPr>
          <w:sz w:val="24"/>
          <w:szCs w:val="24"/>
        </w:rPr>
        <w:t>limite la possibilité du  bénéficiaire Article 27 d’assister aux événements culturels  de son choix;</w:t>
      </w:r>
    </w:p>
    <w:p w:rsidR="0009324B" w:rsidRPr="003E637D" w:rsidRDefault="005C6302" w:rsidP="0009324B">
      <w:pPr>
        <w:pStyle w:val="Paragraphedeliste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E637D">
        <w:rPr>
          <w:sz w:val="24"/>
          <w:szCs w:val="24"/>
        </w:rPr>
        <w:t>crée</w:t>
      </w:r>
      <w:r w:rsidR="00227099" w:rsidRPr="003E637D">
        <w:rPr>
          <w:sz w:val="24"/>
          <w:szCs w:val="24"/>
        </w:rPr>
        <w:t xml:space="preserve"> une catégorie de participants </w:t>
      </w:r>
      <w:r w:rsidRPr="003E637D">
        <w:rPr>
          <w:sz w:val="24"/>
          <w:szCs w:val="24"/>
        </w:rPr>
        <w:t>« </w:t>
      </w:r>
      <w:r w:rsidR="00227099" w:rsidRPr="003E637D">
        <w:rPr>
          <w:sz w:val="24"/>
          <w:szCs w:val="24"/>
        </w:rPr>
        <w:t>à part</w:t>
      </w:r>
      <w:r w:rsidRPr="003E637D">
        <w:rPr>
          <w:sz w:val="24"/>
          <w:szCs w:val="24"/>
        </w:rPr>
        <w:t> », celle pour laquelle il y a quotas, et donc réintroduit une stigmatis</w:t>
      </w:r>
      <w:r w:rsidR="0009324B" w:rsidRPr="003E637D">
        <w:rPr>
          <w:sz w:val="24"/>
          <w:szCs w:val="24"/>
        </w:rPr>
        <w:t xml:space="preserve">ation </w:t>
      </w:r>
      <w:r w:rsidRPr="003E637D">
        <w:rPr>
          <w:sz w:val="24"/>
          <w:szCs w:val="24"/>
        </w:rPr>
        <w:t>tout à fait opposée aux bases  philosophiques du projet (DUDH) ;</w:t>
      </w:r>
    </w:p>
    <w:p w:rsidR="00BA7D08" w:rsidRPr="003E637D" w:rsidRDefault="0009324B" w:rsidP="00BA7D08">
      <w:pPr>
        <w:pStyle w:val="Paragraphedeliste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E637D">
        <w:rPr>
          <w:sz w:val="24"/>
          <w:szCs w:val="24"/>
        </w:rPr>
        <w:t>crée une discrimination de fait (seule cette catégorie de participants cultur</w:t>
      </w:r>
      <w:r w:rsidR="003E637D" w:rsidRPr="003E637D">
        <w:rPr>
          <w:sz w:val="24"/>
          <w:szCs w:val="24"/>
        </w:rPr>
        <w:t>els se voit imposer des quotas</w:t>
      </w:r>
      <w:r w:rsidRPr="003E637D">
        <w:rPr>
          <w:sz w:val="24"/>
          <w:szCs w:val="24"/>
        </w:rPr>
        <w:t>) qui va à l’encontre de l’article 2 de la DUDH</w:t>
      </w:r>
    </w:p>
    <w:p w:rsidR="003E637D" w:rsidRPr="003E637D" w:rsidRDefault="0009324B" w:rsidP="00BA7D08">
      <w:pPr>
        <w:pStyle w:val="Paragraphedeliste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E637D">
        <w:rPr>
          <w:sz w:val="24"/>
          <w:szCs w:val="24"/>
        </w:rPr>
        <w:t>renforce le sentiment d</w:t>
      </w:r>
      <w:r w:rsidR="00BA7D08" w:rsidRPr="003E637D">
        <w:rPr>
          <w:sz w:val="24"/>
          <w:szCs w:val="24"/>
        </w:rPr>
        <w:t>’exclusion contre lequel</w:t>
      </w:r>
      <w:r w:rsidRPr="003E637D">
        <w:rPr>
          <w:sz w:val="24"/>
          <w:szCs w:val="24"/>
        </w:rPr>
        <w:t xml:space="preserve"> </w:t>
      </w:r>
      <w:r w:rsidR="003E637D" w:rsidRPr="003E637D">
        <w:rPr>
          <w:sz w:val="24"/>
          <w:szCs w:val="24"/>
        </w:rPr>
        <w:t>Article 27  lutte au quotidien.</w:t>
      </w:r>
    </w:p>
    <w:p w:rsidR="003E637D" w:rsidRPr="003E637D" w:rsidRDefault="0009324B" w:rsidP="003E637D">
      <w:pPr>
        <w:pStyle w:val="Paragraphedeliste"/>
        <w:numPr>
          <w:ilvl w:val="0"/>
          <w:numId w:val="0"/>
        </w:numPr>
        <w:spacing w:after="0" w:line="240" w:lineRule="auto"/>
        <w:ind w:left="720"/>
        <w:rPr>
          <w:sz w:val="24"/>
          <w:szCs w:val="24"/>
        </w:rPr>
      </w:pPr>
      <w:r w:rsidRPr="003E637D">
        <w:rPr>
          <w:sz w:val="24"/>
          <w:szCs w:val="24"/>
        </w:rPr>
        <w:t xml:space="preserve">Après avoir </w:t>
      </w:r>
      <w:r w:rsidR="00BA7D08" w:rsidRPr="003E637D">
        <w:rPr>
          <w:sz w:val="24"/>
          <w:szCs w:val="24"/>
        </w:rPr>
        <w:t xml:space="preserve">ouvert </w:t>
      </w:r>
      <w:r w:rsidRPr="003E637D">
        <w:rPr>
          <w:sz w:val="24"/>
          <w:szCs w:val="24"/>
        </w:rPr>
        <w:t xml:space="preserve">l’accès à </w:t>
      </w:r>
      <w:r w:rsidR="00BA7D08" w:rsidRPr="003E637D">
        <w:rPr>
          <w:sz w:val="24"/>
          <w:szCs w:val="24"/>
        </w:rPr>
        <w:t>l’offre culturelle</w:t>
      </w:r>
      <w:r w:rsidRPr="003E637D">
        <w:rPr>
          <w:sz w:val="24"/>
          <w:szCs w:val="24"/>
        </w:rPr>
        <w:t>, (r) éveillé des émotions, suscité</w:t>
      </w:r>
      <w:r w:rsidR="00BA7D08" w:rsidRPr="003E637D">
        <w:rPr>
          <w:sz w:val="24"/>
          <w:szCs w:val="24"/>
        </w:rPr>
        <w:t xml:space="preserve"> curiosité et </w:t>
      </w:r>
      <w:proofErr w:type="gramStart"/>
      <w:r w:rsidR="00BA7D08" w:rsidRPr="003E637D">
        <w:rPr>
          <w:sz w:val="24"/>
          <w:szCs w:val="24"/>
        </w:rPr>
        <w:t>intérêt ,</w:t>
      </w:r>
      <w:proofErr w:type="gramEnd"/>
      <w:r w:rsidR="00BA7D08" w:rsidRPr="003E637D">
        <w:rPr>
          <w:sz w:val="24"/>
          <w:szCs w:val="24"/>
        </w:rPr>
        <w:t xml:space="preserve"> donné envie, le système des quotas referme brutalement la porte aux bénéficiaires  «surnuméraires » et ce,  après un parcours d’inscription parfois très fastidieux pour certains. Aux sentiments de plaisirs, de reconnexion à la société, de restauration de l’estime de soi liés à l’accès à l’offre, s</w:t>
      </w:r>
      <w:r w:rsidR="00327399" w:rsidRPr="003E637D">
        <w:rPr>
          <w:sz w:val="24"/>
          <w:szCs w:val="24"/>
        </w:rPr>
        <w:t>uivent</w:t>
      </w:r>
      <w:r w:rsidR="00BA7D08" w:rsidRPr="003E637D">
        <w:rPr>
          <w:sz w:val="24"/>
          <w:szCs w:val="24"/>
        </w:rPr>
        <w:t xml:space="preserve"> alors l’expérience du rejet, de l’</w:t>
      </w:r>
      <w:r w:rsidR="00327399" w:rsidRPr="003E637D">
        <w:rPr>
          <w:sz w:val="24"/>
          <w:szCs w:val="24"/>
        </w:rPr>
        <w:t>hu</w:t>
      </w:r>
      <w:r w:rsidR="00BA7D08" w:rsidRPr="003E637D">
        <w:rPr>
          <w:sz w:val="24"/>
          <w:szCs w:val="24"/>
        </w:rPr>
        <w:t>m</w:t>
      </w:r>
      <w:r w:rsidR="00327399" w:rsidRPr="003E637D">
        <w:rPr>
          <w:sz w:val="24"/>
          <w:szCs w:val="24"/>
        </w:rPr>
        <w:t>i</w:t>
      </w:r>
      <w:r w:rsidR="00BA7D08" w:rsidRPr="003E637D">
        <w:rPr>
          <w:sz w:val="24"/>
          <w:szCs w:val="24"/>
        </w:rPr>
        <w:t>liation</w:t>
      </w:r>
      <w:proofErr w:type="gramStart"/>
      <w:r w:rsidR="00BA7D08" w:rsidRPr="003E637D">
        <w:rPr>
          <w:sz w:val="24"/>
          <w:szCs w:val="24"/>
        </w:rPr>
        <w:t xml:space="preserve">, de la </w:t>
      </w:r>
      <w:bookmarkStart w:id="0" w:name="_GoBack"/>
      <w:bookmarkEnd w:id="0"/>
      <w:r w:rsidR="00BA7D08" w:rsidRPr="003E637D">
        <w:rPr>
          <w:sz w:val="24"/>
          <w:szCs w:val="24"/>
        </w:rPr>
        <w:t>colère</w:t>
      </w:r>
      <w:r w:rsidR="00327399" w:rsidRPr="003E637D">
        <w:rPr>
          <w:sz w:val="24"/>
          <w:szCs w:val="24"/>
        </w:rPr>
        <w:t xml:space="preserve"> liés à la </w:t>
      </w:r>
      <w:proofErr w:type="gramEnd"/>
      <w:r w:rsidR="00BA7D08" w:rsidRPr="003E637D">
        <w:rPr>
          <w:sz w:val="24"/>
          <w:szCs w:val="24"/>
        </w:rPr>
        <w:t xml:space="preserve"> privation de</w:t>
      </w:r>
      <w:r w:rsidR="00327399" w:rsidRPr="003E637D">
        <w:rPr>
          <w:sz w:val="24"/>
          <w:szCs w:val="24"/>
        </w:rPr>
        <w:t xml:space="preserve"> droits de </w:t>
      </w:r>
      <w:r w:rsidR="00BA7D08" w:rsidRPr="003E637D">
        <w:rPr>
          <w:sz w:val="24"/>
          <w:szCs w:val="24"/>
        </w:rPr>
        <w:t>ceux qui ne p</w:t>
      </w:r>
      <w:r w:rsidR="00327399" w:rsidRPr="003E637D">
        <w:rPr>
          <w:sz w:val="24"/>
          <w:szCs w:val="24"/>
        </w:rPr>
        <w:t>assent pas les mailles du quot</w:t>
      </w:r>
      <w:r w:rsidR="003E637D" w:rsidRPr="003E637D">
        <w:rPr>
          <w:sz w:val="24"/>
          <w:szCs w:val="24"/>
        </w:rPr>
        <w:t>a.</w:t>
      </w:r>
    </w:p>
    <w:p w:rsidR="00BA7D08" w:rsidRPr="003E637D" w:rsidRDefault="00327399" w:rsidP="003E637D">
      <w:pPr>
        <w:pStyle w:val="Paragraphedeliste"/>
        <w:numPr>
          <w:ilvl w:val="0"/>
          <w:numId w:val="0"/>
        </w:numPr>
        <w:spacing w:after="0" w:line="240" w:lineRule="auto"/>
        <w:ind w:left="720"/>
        <w:rPr>
          <w:sz w:val="24"/>
          <w:szCs w:val="24"/>
        </w:rPr>
      </w:pPr>
      <w:r w:rsidRPr="003E637D">
        <w:rPr>
          <w:sz w:val="24"/>
          <w:szCs w:val="24"/>
        </w:rPr>
        <w:t>Ceci, Article 27 Bruxelles a pu le constater lorsque tout à fait exceptionnellement des quotas ont été admis pour certains événements, notamment des festivals.</w:t>
      </w:r>
    </w:p>
    <w:p w:rsidR="00327399" w:rsidRPr="003E637D" w:rsidRDefault="00327399" w:rsidP="00327399">
      <w:pPr>
        <w:pStyle w:val="Paragraphedeliste"/>
        <w:numPr>
          <w:ilvl w:val="0"/>
          <w:numId w:val="0"/>
        </w:numPr>
        <w:spacing w:after="0" w:line="240" w:lineRule="auto"/>
        <w:ind w:left="720"/>
        <w:rPr>
          <w:sz w:val="24"/>
          <w:szCs w:val="24"/>
        </w:rPr>
      </w:pPr>
    </w:p>
    <w:p w:rsidR="00CD71E5" w:rsidRPr="003E637D" w:rsidRDefault="00CD71E5" w:rsidP="00CD71E5">
      <w:pPr>
        <w:spacing w:after="0" w:line="240" w:lineRule="auto"/>
        <w:rPr>
          <w:sz w:val="24"/>
          <w:szCs w:val="24"/>
        </w:rPr>
      </w:pPr>
      <w:r w:rsidRPr="003E637D">
        <w:rPr>
          <w:sz w:val="24"/>
          <w:szCs w:val="24"/>
        </w:rPr>
        <w:t xml:space="preserve">La politique des quotas va donc à l’encontre de ce </w:t>
      </w:r>
      <w:proofErr w:type="gramStart"/>
      <w:r w:rsidRPr="003E637D">
        <w:rPr>
          <w:sz w:val="24"/>
          <w:szCs w:val="24"/>
        </w:rPr>
        <w:t>qu’ Article</w:t>
      </w:r>
      <w:proofErr w:type="gramEnd"/>
      <w:r w:rsidRPr="003E637D">
        <w:rPr>
          <w:sz w:val="24"/>
          <w:szCs w:val="24"/>
        </w:rPr>
        <w:t xml:space="preserve"> 27 Bruxelles vise au quotidien avec les organisations sociales et culturelles qui sont ses  partenaires réguliers : la constr</w:t>
      </w:r>
      <w:r w:rsidR="003E637D" w:rsidRPr="003E637D">
        <w:rPr>
          <w:sz w:val="24"/>
          <w:szCs w:val="24"/>
        </w:rPr>
        <w:t>uction d’une société plus juste</w:t>
      </w:r>
      <w:r w:rsidRPr="003E637D">
        <w:rPr>
          <w:sz w:val="24"/>
          <w:szCs w:val="24"/>
        </w:rPr>
        <w:t>, où chacun a sa place.</w:t>
      </w:r>
    </w:p>
    <w:p w:rsidR="00CD71E5" w:rsidRPr="003E637D" w:rsidRDefault="00CD71E5" w:rsidP="00CD71E5">
      <w:pPr>
        <w:spacing w:after="0" w:line="240" w:lineRule="auto"/>
        <w:rPr>
          <w:sz w:val="24"/>
          <w:szCs w:val="24"/>
        </w:rPr>
      </w:pPr>
    </w:p>
    <w:p w:rsidR="00AE439F" w:rsidRPr="003E637D" w:rsidRDefault="00327399" w:rsidP="00327399">
      <w:pPr>
        <w:spacing w:after="0" w:line="240" w:lineRule="auto"/>
        <w:rPr>
          <w:sz w:val="24"/>
          <w:szCs w:val="24"/>
        </w:rPr>
      </w:pPr>
      <w:r w:rsidRPr="003E637D">
        <w:rPr>
          <w:sz w:val="24"/>
          <w:szCs w:val="24"/>
        </w:rPr>
        <w:t xml:space="preserve">Article 27 Bruxelles </w:t>
      </w:r>
      <w:r w:rsidR="00AE439F" w:rsidRPr="003E637D">
        <w:rPr>
          <w:sz w:val="24"/>
          <w:szCs w:val="24"/>
        </w:rPr>
        <w:t>refuse</w:t>
      </w:r>
      <w:r w:rsidR="003E637D" w:rsidRPr="003E637D">
        <w:rPr>
          <w:sz w:val="24"/>
          <w:szCs w:val="24"/>
        </w:rPr>
        <w:t xml:space="preserve"> désormais</w:t>
      </w:r>
      <w:r w:rsidR="00AE439F" w:rsidRPr="003E637D">
        <w:rPr>
          <w:sz w:val="24"/>
          <w:szCs w:val="24"/>
        </w:rPr>
        <w:t xml:space="preserve"> </w:t>
      </w:r>
      <w:r w:rsidR="003E637D" w:rsidRPr="003E637D">
        <w:rPr>
          <w:sz w:val="24"/>
          <w:szCs w:val="24"/>
        </w:rPr>
        <w:t xml:space="preserve">tout quota parce qu’ils </w:t>
      </w:r>
      <w:r w:rsidRPr="003E637D">
        <w:rPr>
          <w:sz w:val="24"/>
          <w:szCs w:val="24"/>
        </w:rPr>
        <w:t>amènent flou</w:t>
      </w:r>
      <w:r w:rsidR="00955078" w:rsidRPr="003E637D">
        <w:rPr>
          <w:sz w:val="24"/>
          <w:szCs w:val="24"/>
        </w:rPr>
        <w:t xml:space="preserve"> dans l’information</w:t>
      </w:r>
      <w:r w:rsidRPr="003E637D">
        <w:rPr>
          <w:sz w:val="24"/>
          <w:szCs w:val="24"/>
        </w:rPr>
        <w:t>,</w:t>
      </w:r>
      <w:r w:rsidR="00955078" w:rsidRPr="003E637D">
        <w:rPr>
          <w:sz w:val="24"/>
          <w:szCs w:val="24"/>
        </w:rPr>
        <w:t xml:space="preserve"> conditionnalité,</w:t>
      </w:r>
      <w:r w:rsidR="003E637D" w:rsidRPr="003E637D">
        <w:rPr>
          <w:sz w:val="24"/>
          <w:szCs w:val="24"/>
        </w:rPr>
        <w:t xml:space="preserve"> incompréhension,</w:t>
      </w:r>
      <w:r w:rsidRPr="003E637D">
        <w:rPr>
          <w:sz w:val="24"/>
          <w:szCs w:val="24"/>
        </w:rPr>
        <w:t xml:space="preserve"> </w:t>
      </w:r>
      <w:r w:rsidR="00AE439F" w:rsidRPr="003E637D">
        <w:rPr>
          <w:sz w:val="24"/>
          <w:szCs w:val="24"/>
        </w:rPr>
        <w:t>stigmatisation</w:t>
      </w:r>
      <w:r w:rsidR="00955078" w:rsidRPr="003E637D">
        <w:rPr>
          <w:sz w:val="24"/>
          <w:szCs w:val="24"/>
        </w:rPr>
        <w:t xml:space="preserve"> et </w:t>
      </w:r>
      <w:r w:rsidR="00CD71E5" w:rsidRPr="003E637D">
        <w:rPr>
          <w:sz w:val="24"/>
          <w:szCs w:val="24"/>
        </w:rPr>
        <w:t xml:space="preserve">crée </w:t>
      </w:r>
      <w:r w:rsidR="00955078" w:rsidRPr="003E637D">
        <w:rPr>
          <w:sz w:val="24"/>
          <w:szCs w:val="24"/>
        </w:rPr>
        <w:t>in fine une nouvelle forme d’exclusion.</w:t>
      </w:r>
    </w:p>
    <w:p w:rsidR="00955078" w:rsidRPr="003E637D" w:rsidRDefault="00955078" w:rsidP="00327399">
      <w:pPr>
        <w:spacing w:after="0" w:line="240" w:lineRule="auto"/>
        <w:rPr>
          <w:sz w:val="24"/>
          <w:szCs w:val="24"/>
        </w:rPr>
      </w:pPr>
    </w:p>
    <w:p w:rsidR="00327399" w:rsidRPr="003E637D" w:rsidRDefault="00AE439F" w:rsidP="00327399">
      <w:pPr>
        <w:spacing w:after="0" w:line="240" w:lineRule="auto"/>
        <w:rPr>
          <w:sz w:val="24"/>
          <w:szCs w:val="24"/>
        </w:rPr>
      </w:pPr>
      <w:r w:rsidRPr="003E637D">
        <w:rPr>
          <w:sz w:val="24"/>
          <w:szCs w:val="24"/>
        </w:rPr>
        <w:t xml:space="preserve">Parce que son engagement est de remettre l’humain au cœur des actions culturelles et citoyennes, Article 27 Bruxelles estime que son devoir est  de militer pour un accès à l’offre </w:t>
      </w:r>
      <w:r w:rsidRPr="003E637D">
        <w:rPr>
          <w:sz w:val="24"/>
          <w:szCs w:val="24"/>
        </w:rPr>
        <w:lastRenderedPageBreak/>
        <w:t xml:space="preserve">culturelle sans réserve. Ceci passe </w:t>
      </w:r>
      <w:r w:rsidR="00955078" w:rsidRPr="003E637D">
        <w:rPr>
          <w:sz w:val="24"/>
          <w:szCs w:val="24"/>
        </w:rPr>
        <w:t xml:space="preserve"> aussi par un discours clair auprès des partenaires </w:t>
      </w:r>
      <w:r w:rsidR="00CD71E5" w:rsidRPr="003E637D">
        <w:rPr>
          <w:sz w:val="24"/>
          <w:szCs w:val="24"/>
        </w:rPr>
        <w:t xml:space="preserve">sociaux et </w:t>
      </w:r>
      <w:r w:rsidR="00955078" w:rsidRPr="003E637D">
        <w:rPr>
          <w:sz w:val="24"/>
          <w:szCs w:val="24"/>
        </w:rPr>
        <w:t xml:space="preserve">culturels, des institutions </w:t>
      </w:r>
      <w:proofErr w:type="spellStart"/>
      <w:r w:rsidR="00955078" w:rsidRPr="003E637D">
        <w:rPr>
          <w:sz w:val="24"/>
          <w:szCs w:val="24"/>
        </w:rPr>
        <w:t>subsidiantes</w:t>
      </w:r>
      <w:proofErr w:type="spellEnd"/>
      <w:r w:rsidR="00955078" w:rsidRPr="003E637D">
        <w:rPr>
          <w:sz w:val="24"/>
          <w:szCs w:val="24"/>
        </w:rPr>
        <w:t xml:space="preserve"> </w:t>
      </w:r>
      <w:r w:rsidR="00CD71E5" w:rsidRPr="003E637D">
        <w:rPr>
          <w:sz w:val="24"/>
          <w:szCs w:val="24"/>
        </w:rPr>
        <w:t xml:space="preserve"> et des bénéficiaires sur les valeurs et le</w:t>
      </w:r>
      <w:r w:rsidR="00955078" w:rsidRPr="003E637D">
        <w:rPr>
          <w:sz w:val="24"/>
          <w:szCs w:val="24"/>
        </w:rPr>
        <w:t>s principe</w:t>
      </w:r>
      <w:r w:rsidR="00CD71E5" w:rsidRPr="003E637D">
        <w:rPr>
          <w:sz w:val="24"/>
          <w:szCs w:val="24"/>
        </w:rPr>
        <w:t>s d’Article 27.</w:t>
      </w:r>
    </w:p>
    <w:sectPr w:rsidR="00327399" w:rsidRPr="003E637D" w:rsidSect="00AC236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83917"/>
    <w:multiLevelType w:val="hybridMultilevel"/>
    <w:tmpl w:val="A0B24F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11088"/>
    <w:multiLevelType w:val="hybridMultilevel"/>
    <w:tmpl w:val="B89254AA"/>
    <w:lvl w:ilvl="0" w:tplc="5ED0EE42">
      <w:start w:val="1"/>
      <w:numFmt w:val="bullet"/>
      <w:pStyle w:val="Paragraphedelist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B66"/>
    <w:rsid w:val="0009324B"/>
    <w:rsid w:val="001A42BE"/>
    <w:rsid w:val="00227099"/>
    <w:rsid w:val="00240DBB"/>
    <w:rsid w:val="002D0C65"/>
    <w:rsid w:val="00327399"/>
    <w:rsid w:val="003E637D"/>
    <w:rsid w:val="005B7B45"/>
    <w:rsid w:val="005C6302"/>
    <w:rsid w:val="00666CA4"/>
    <w:rsid w:val="007A2B66"/>
    <w:rsid w:val="00955078"/>
    <w:rsid w:val="00AC236D"/>
    <w:rsid w:val="00AE439F"/>
    <w:rsid w:val="00BA7D08"/>
    <w:rsid w:val="00CD71E5"/>
    <w:rsid w:val="00DB02A8"/>
    <w:rsid w:val="00FB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2BE"/>
    <w:rPr>
      <w:iCs/>
      <w:sz w:val="21"/>
      <w:szCs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1A42BE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A42BE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A42BE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A42BE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A42BE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A42BE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A42BE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A42B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A42B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A42BE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1A42BE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Titre3Car">
    <w:name w:val="Titre 3 Car"/>
    <w:basedOn w:val="Policepardfaut"/>
    <w:link w:val="Titre3"/>
    <w:uiPriority w:val="9"/>
    <w:semiHidden/>
    <w:rsid w:val="001A42BE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1A42BE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1A42BE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1A42BE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1A42BE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1A42B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Titre9Car">
    <w:name w:val="Titre 9 Car"/>
    <w:basedOn w:val="Policepardfaut"/>
    <w:link w:val="Titre9"/>
    <w:uiPriority w:val="9"/>
    <w:semiHidden/>
    <w:rsid w:val="001A42BE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A42BE"/>
    <w:rPr>
      <w:b/>
      <w:bCs/>
      <w:color w:val="943634" w:themeColor="accent2" w:themeShade="B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1A42BE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reCar">
    <w:name w:val="Titre Car"/>
    <w:basedOn w:val="Policepardfaut"/>
    <w:link w:val="Titre"/>
    <w:uiPriority w:val="10"/>
    <w:rsid w:val="001A42BE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A42BE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1A42BE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lev">
    <w:name w:val="Strong"/>
    <w:uiPriority w:val="22"/>
    <w:qFormat/>
    <w:rsid w:val="001A42BE"/>
    <w:rPr>
      <w:b/>
      <w:bCs/>
      <w:spacing w:val="0"/>
    </w:rPr>
  </w:style>
  <w:style w:type="character" w:styleId="Accentuation">
    <w:name w:val="Emphasis"/>
    <w:uiPriority w:val="20"/>
    <w:qFormat/>
    <w:rsid w:val="001A42BE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Sansinterligne">
    <w:name w:val="No Spacing"/>
    <w:basedOn w:val="Normal"/>
    <w:link w:val="SansinterligneCar"/>
    <w:uiPriority w:val="1"/>
    <w:qFormat/>
    <w:rsid w:val="001A42BE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1A42BE"/>
    <w:rPr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rsid w:val="001A42BE"/>
    <w:pPr>
      <w:numPr>
        <w:numId w:val="1"/>
      </w:numPr>
      <w:contextualSpacing/>
    </w:pPr>
    <w:rPr>
      <w:sz w:val="22"/>
    </w:rPr>
  </w:style>
  <w:style w:type="paragraph" w:styleId="Citation">
    <w:name w:val="Quote"/>
    <w:basedOn w:val="Normal"/>
    <w:next w:val="Normal"/>
    <w:link w:val="CitationCar"/>
    <w:uiPriority w:val="29"/>
    <w:qFormat/>
    <w:rsid w:val="001A42BE"/>
    <w:rPr>
      <w:b/>
      <w:i/>
      <w:color w:val="C0504D" w:themeColor="accent2"/>
      <w:sz w:val="24"/>
    </w:rPr>
  </w:style>
  <w:style w:type="character" w:customStyle="1" w:styleId="CitationCar">
    <w:name w:val="Citation Car"/>
    <w:basedOn w:val="Policepardfaut"/>
    <w:link w:val="Citation"/>
    <w:uiPriority w:val="29"/>
    <w:rsid w:val="001A42BE"/>
    <w:rPr>
      <w:b/>
      <w:i/>
      <w:iCs/>
      <w:color w:val="C0504D" w:themeColor="accent2"/>
      <w:sz w:val="24"/>
      <w:szCs w:val="2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A42B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A42B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Emphaseple">
    <w:name w:val="Subtle Emphasis"/>
    <w:uiPriority w:val="19"/>
    <w:qFormat/>
    <w:rsid w:val="001A42BE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Emphaseintense">
    <w:name w:val="Intense Emphasis"/>
    <w:uiPriority w:val="21"/>
    <w:qFormat/>
    <w:rsid w:val="001A42B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frenceple">
    <w:name w:val="Subtle Reference"/>
    <w:uiPriority w:val="31"/>
    <w:qFormat/>
    <w:rsid w:val="001A42BE"/>
    <w:rPr>
      <w:i/>
      <w:iCs/>
      <w:smallCaps/>
      <w:color w:val="C0504D" w:themeColor="accent2"/>
      <w:u w:color="C0504D" w:themeColor="accent2"/>
    </w:rPr>
  </w:style>
  <w:style w:type="character" w:styleId="Rfrenceintense">
    <w:name w:val="Intense Reference"/>
    <w:uiPriority w:val="32"/>
    <w:qFormat/>
    <w:rsid w:val="001A42BE"/>
    <w:rPr>
      <w:b/>
      <w:bCs/>
      <w:i/>
      <w:iCs/>
      <w:smallCaps/>
      <w:color w:val="C0504D" w:themeColor="accent2"/>
      <w:u w:color="C0504D" w:themeColor="accent2"/>
    </w:rPr>
  </w:style>
  <w:style w:type="character" w:styleId="Titredulivre">
    <w:name w:val="Book Title"/>
    <w:uiPriority w:val="33"/>
    <w:qFormat/>
    <w:rsid w:val="001A42BE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A42BE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40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DBB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2BE"/>
    <w:rPr>
      <w:iCs/>
      <w:sz w:val="21"/>
      <w:szCs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1A42BE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A42BE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A42BE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A42BE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A42BE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A42BE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A42BE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A42B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A42B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A42BE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1A42BE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Titre3Car">
    <w:name w:val="Titre 3 Car"/>
    <w:basedOn w:val="Policepardfaut"/>
    <w:link w:val="Titre3"/>
    <w:uiPriority w:val="9"/>
    <w:semiHidden/>
    <w:rsid w:val="001A42BE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1A42BE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1A42BE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1A42BE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1A42BE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1A42B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Titre9Car">
    <w:name w:val="Titre 9 Car"/>
    <w:basedOn w:val="Policepardfaut"/>
    <w:link w:val="Titre9"/>
    <w:uiPriority w:val="9"/>
    <w:semiHidden/>
    <w:rsid w:val="001A42BE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A42BE"/>
    <w:rPr>
      <w:b/>
      <w:bCs/>
      <w:color w:val="943634" w:themeColor="accent2" w:themeShade="B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1A42BE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reCar">
    <w:name w:val="Titre Car"/>
    <w:basedOn w:val="Policepardfaut"/>
    <w:link w:val="Titre"/>
    <w:uiPriority w:val="10"/>
    <w:rsid w:val="001A42BE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A42BE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1A42BE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lev">
    <w:name w:val="Strong"/>
    <w:uiPriority w:val="22"/>
    <w:qFormat/>
    <w:rsid w:val="001A42BE"/>
    <w:rPr>
      <w:b/>
      <w:bCs/>
      <w:spacing w:val="0"/>
    </w:rPr>
  </w:style>
  <w:style w:type="character" w:styleId="Accentuation">
    <w:name w:val="Emphasis"/>
    <w:uiPriority w:val="20"/>
    <w:qFormat/>
    <w:rsid w:val="001A42BE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Sansinterligne">
    <w:name w:val="No Spacing"/>
    <w:basedOn w:val="Normal"/>
    <w:link w:val="SansinterligneCar"/>
    <w:uiPriority w:val="1"/>
    <w:qFormat/>
    <w:rsid w:val="001A42BE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1A42BE"/>
    <w:rPr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rsid w:val="001A42BE"/>
    <w:pPr>
      <w:numPr>
        <w:numId w:val="1"/>
      </w:numPr>
      <w:contextualSpacing/>
    </w:pPr>
    <w:rPr>
      <w:sz w:val="22"/>
    </w:rPr>
  </w:style>
  <w:style w:type="paragraph" w:styleId="Citation">
    <w:name w:val="Quote"/>
    <w:basedOn w:val="Normal"/>
    <w:next w:val="Normal"/>
    <w:link w:val="CitationCar"/>
    <w:uiPriority w:val="29"/>
    <w:qFormat/>
    <w:rsid w:val="001A42BE"/>
    <w:rPr>
      <w:b/>
      <w:i/>
      <w:color w:val="C0504D" w:themeColor="accent2"/>
      <w:sz w:val="24"/>
    </w:rPr>
  </w:style>
  <w:style w:type="character" w:customStyle="1" w:styleId="CitationCar">
    <w:name w:val="Citation Car"/>
    <w:basedOn w:val="Policepardfaut"/>
    <w:link w:val="Citation"/>
    <w:uiPriority w:val="29"/>
    <w:rsid w:val="001A42BE"/>
    <w:rPr>
      <w:b/>
      <w:i/>
      <w:iCs/>
      <w:color w:val="C0504D" w:themeColor="accent2"/>
      <w:sz w:val="24"/>
      <w:szCs w:val="2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A42B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A42B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Emphaseple">
    <w:name w:val="Subtle Emphasis"/>
    <w:uiPriority w:val="19"/>
    <w:qFormat/>
    <w:rsid w:val="001A42BE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Emphaseintense">
    <w:name w:val="Intense Emphasis"/>
    <w:uiPriority w:val="21"/>
    <w:qFormat/>
    <w:rsid w:val="001A42B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frenceple">
    <w:name w:val="Subtle Reference"/>
    <w:uiPriority w:val="31"/>
    <w:qFormat/>
    <w:rsid w:val="001A42BE"/>
    <w:rPr>
      <w:i/>
      <w:iCs/>
      <w:smallCaps/>
      <w:color w:val="C0504D" w:themeColor="accent2"/>
      <w:u w:color="C0504D" w:themeColor="accent2"/>
    </w:rPr>
  </w:style>
  <w:style w:type="character" w:styleId="Rfrenceintense">
    <w:name w:val="Intense Reference"/>
    <w:uiPriority w:val="32"/>
    <w:qFormat/>
    <w:rsid w:val="001A42BE"/>
    <w:rPr>
      <w:b/>
      <w:bCs/>
      <w:i/>
      <w:iCs/>
      <w:smallCaps/>
      <w:color w:val="C0504D" w:themeColor="accent2"/>
      <w:u w:color="C0504D" w:themeColor="accent2"/>
    </w:rPr>
  </w:style>
  <w:style w:type="character" w:styleId="Titredulivre">
    <w:name w:val="Book Title"/>
    <w:uiPriority w:val="33"/>
    <w:qFormat/>
    <w:rsid w:val="001A42BE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A42BE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40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DBB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Laurence</cp:lastModifiedBy>
  <cp:revision>6</cp:revision>
  <cp:lastPrinted>2019-02-01T12:20:00Z</cp:lastPrinted>
  <dcterms:created xsi:type="dcterms:W3CDTF">2019-01-24T14:52:00Z</dcterms:created>
  <dcterms:modified xsi:type="dcterms:W3CDTF">2019-04-04T14:00:00Z</dcterms:modified>
</cp:coreProperties>
</file>